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A816" w14:textId="4376C7F0" w:rsidR="00753F4E" w:rsidRDefault="00510CFE">
      <w:pPr>
        <w:pStyle w:val="Titre"/>
        <w:spacing w:before="21"/>
      </w:pPr>
      <w:r>
        <w:t>LISTE</w:t>
      </w:r>
      <w:r>
        <w:rPr>
          <w:spacing w:val="-3"/>
        </w:rPr>
        <w:t xml:space="preserve"> </w:t>
      </w:r>
      <w:r>
        <w:t>D’HOTELS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RESTAURANTS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PROXIMITE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14:paraId="637DA817" w14:textId="3EE126D1" w:rsidR="00753F4E" w:rsidRDefault="001D1DF8">
      <w:pPr>
        <w:pStyle w:val="Titre"/>
        <w:ind w:left="5775" w:right="172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7DA884" wp14:editId="719FAE03">
            <wp:simplePos x="0" y="0"/>
            <wp:positionH relativeFrom="page">
              <wp:posOffset>209550</wp:posOffset>
            </wp:positionH>
            <wp:positionV relativeFrom="paragraph">
              <wp:posOffset>22860</wp:posOffset>
            </wp:positionV>
            <wp:extent cx="2162175" cy="329565"/>
            <wp:effectExtent l="0" t="0" r="9525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0CFE">
        <w:t>FORMAPELEC</w:t>
      </w:r>
      <w:r w:rsidR="00510CFE">
        <w:rPr>
          <w:spacing w:val="-7"/>
        </w:rPr>
        <w:t xml:space="preserve"> </w:t>
      </w:r>
      <w:r w:rsidR="00510CFE">
        <w:rPr>
          <w:spacing w:val="-2"/>
        </w:rPr>
        <w:t>Cachan</w:t>
      </w:r>
    </w:p>
    <w:p w14:paraId="637DA818" w14:textId="77777777" w:rsidR="00753F4E" w:rsidRDefault="00510CFE">
      <w:pPr>
        <w:spacing w:before="5"/>
        <w:ind w:left="5775" w:right="1719"/>
        <w:jc w:val="center"/>
        <w:rPr>
          <w:sz w:val="24"/>
        </w:rPr>
      </w:pPr>
      <w:r>
        <w:rPr>
          <w:sz w:val="24"/>
        </w:rPr>
        <w:t>30,</w:t>
      </w:r>
      <w:r>
        <w:rPr>
          <w:spacing w:val="-9"/>
          <w:sz w:val="24"/>
        </w:rPr>
        <w:t xml:space="preserve"> </w:t>
      </w:r>
      <w:r>
        <w:rPr>
          <w:sz w:val="24"/>
        </w:rPr>
        <w:t>avenue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11"/>
          <w:sz w:val="24"/>
        </w:rPr>
        <w:t xml:space="preserve"> </w:t>
      </w:r>
      <w:r>
        <w:rPr>
          <w:sz w:val="24"/>
        </w:rPr>
        <w:t>Président</w:t>
      </w:r>
      <w:r>
        <w:rPr>
          <w:spacing w:val="-6"/>
          <w:sz w:val="24"/>
        </w:rPr>
        <w:t xml:space="preserve"> </w:t>
      </w:r>
      <w:r>
        <w:rPr>
          <w:sz w:val="24"/>
        </w:rPr>
        <w:t>Wilson 94230 CACHAN</w:t>
      </w:r>
    </w:p>
    <w:p w14:paraId="637DA819" w14:textId="77777777" w:rsidR="00753F4E" w:rsidRDefault="00510CFE">
      <w:pPr>
        <w:pStyle w:val="Corpsdetexte"/>
        <w:spacing w:before="11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7DA886" wp14:editId="637DA887">
                <wp:simplePos x="0" y="0"/>
                <wp:positionH relativeFrom="page">
                  <wp:posOffset>439419</wp:posOffset>
                </wp:positionH>
                <wp:positionV relativeFrom="paragraph">
                  <wp:posOffset>146472</wp:posOffset>
                </wp:positionV>
                <wp:extent cx="6685280" cy="34099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5280" cy="340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 w14:paraId="637DA888" w14:textId="77777777" w:rsidR="00753F4E" w:rsidRDefault="00510CFE">
                            <w:pPr>
                              <w:pStyle w:val="Corpsdetexte"/>
                              <w:spacing w:line="267" w:lineRule="exact"/>
                              <w:ind w:right="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Nous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vous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invitons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à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contacter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directement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établissements</w:t>
                            </w:r>
                          </w:p>
                          <w:p w14:paraId="637DA889" w14:textId="77777777" w:rsidR="00753F4E" w:rsidRDefault="00510CFE">
                            <w:pPr>
                              <w:pStyle w:val="Corpsdetexte"/>
                              <w:ind w:left="7" w:right="7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tout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renseignement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tarifs,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réservations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supplémentaires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DA88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.6pt;margin-top:11.55pt;width:526.4pt;height:26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" fillcolor="silver" stroked="f">
                <v:textbox inset="0,0,0,0">
                  <w:txbxContent>
                    <w:p w14:paraId="637DA888" w14:textId="77777777" w:rsidR="00753F4E" w:rsidRDefault="00510CFE">
                      <w:pPr>
                        <w:pStyle w:val="Corpsdetexte"/>
                        <w:spacing w:line="267" w:lineRule="exact"/>
                        <w:ind w:right="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Nous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vous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invitons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à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contacter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directement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établissements</w:t>
                      </w:r>
                    </w:p>
                    <w:p w14:paraId="637DA889" w14:textId="77777777" w:rsidR="00753F4E" w:rsidRDefault="00510CFE">
                      <w:pPr>
                        <w:pStyle w:val="Corpsdetexte"/>
                        <w:ind w:left="7" w:right="7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pour</w:t>
                      </w:r>
                      <w:proofErr w:type="gramEnd"/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tout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renseignement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tarifs,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réservations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supplémentaires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DA81A" w14:textId="77777777" w:rsidR="00753F4E" w:rsidRDefault="00753F4E">
      <w:pPr>
        <w:pStyle w:val="Corpsdetexte"/>
        <w:rPr>
          <w:b w:val="0"/>
          <w:sz w:val="19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3965"/>
        <w:gridCol w:w="1832"/>
      </w:tblGrid>
      <w:tr w:rsidR="00753F4E" w14:paraId="637DA81E" w14:textId="77777777">
        <w:trPr>
          <w:trHeight w:val="486"/>
        </w:trPr>
        <w:tc>
          <w:tcPr>
            <w:tcW w:w="4641" w:type="dxa"/>
            <w:tcBorders>
              <w:bottom w:val="single" w:sz="2" w:space="0" w:color="000000"/>
              <w:right w:val="single" w:sz="2" w:space="0" w:color="000000"/>
            </w:tcBorders>
          </w:tcPr>
          <w:p w14:paraId="637DA81B" w14:textId="77777777" w:rsidR="00753F4E" w:rsidRDefault="00510CFE">
            <w:pPr>
              <w:pStyle w:val="TableParagraph"/>
              <w:spacing w:before="98"/>
              <w:ind w:left="811" w:right="794"/>
              <w:rPr>
                <w:b/>
                <w:sz w:val="24"/>
              </w:rPr>
            </w:pPr>
            <w:r>
              <w:rPr>
                <w:b/>
                <w:color w:val="1F487C"/>
                <w:spacing w:val="-2"/>
                <w:sz w:val="24"/>
              </w:rPr>
              <w:t>HÔTELS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1C" w14:textId="77777777" w:rsidR="00753F4E" w:rsidRDefault="00510CFE">
            <w:pPr>
              <w:pStyle w:val="TableParagraph"/>
              <w:spacing w:line="240" w:lineRule="atLeast"/>
              <w:ind w:left="1334" w:right="821" w:hanging="4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Adresses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Mails,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Téléphones et sites internet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</w:tcPr>
          <w:p w14:paraId="637DA81D" w14:textId="77777777" w:rsidR="00753F4E" w:rsidRDefault="00510CFE">
            <w:pPr>
              <w:pStyle w:val="TableParagraph"/>
              <w:spacing w:before="124"/>
              <w:ind w:left="46" w:right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Tarifs</w:t>
            </w:r>
          </w:p>
        </w:tc>
      </w:tr>
      <w:tr w:rsidR="00753F4E" w14:paraId="637DA82D" w14:textId="77777777">
        <w:trPr>
          <w:trHeight w:val="1565"/>
        </w:trPr>
        <w:tc>
          <w:tcPr>
            <w:tcW w:w="46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1F" w14:textId="77777777" w:rsidR="00753F4E" w:rsidRDefault="00510CFE">
            <w:pPr>
              <w:pStyle w:val="TableParagraph"/>
              <w:spacing w:before="122"/>
              <w:ind w:left="807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Séjour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Affaires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Apparthotel</w:t>
            </w:r>
            <w:proofErr w:type="spellEnd"/>
            <w:r>
              <w:rPr>
                <w:b/>
                <w:sz w:val="18"/>
              </w:rPr>
              <w:t>)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* Bagneux station RER</w:t>
            </w:r>
          </w:p>
          <w:p w14:paraId="637DA820" w14:textId="77777777" w:rsidR="00753F4E" w:rsidRDefault="00510CFE">
            <w:pPr>
              <w:pStyle w:val="TableParagraph"/>
              <w:spacing w:before="1"/>
              <w:ind w:left="16"/>
              <w:rPr>
                <w:b/>
                <w:sz w:val="18"/>
              </w:rPr>
            </w:pPr>
            <w:r>
              <w:rPr>
                <w:b/>
                <w:color w:val="353323"/>
                <w:sz w:val="18"/>
              </w:rPr>
              <w:t>204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avenue</w:t>
            </w:r>
            <w:r>
              <w:rPr>
                <w:b/>
                <w:color w:val="353323"/>
                <w:spacing w:val="-3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Aristide</w:t>
            </w:r>
            <w:r>
              <w:rPr>
                <w:b/>
                <w:color w:val="353323"/>
                <w:spacing w:val="-2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Briand</w:t>
            </w:r>
            <w:r>
              <w:rPr>
                <w:b/>
                <w:color w:val="353323"/>
                <w:spacing w:val="-4"/>
                <w:sz w:val="18"/>
              </w:rPr>
              <w:t xml:space="preserve"> </w:t>
            </w:r>
            <w:r>
              <w:rPr>
                <w:b/>
                <w:color w:val="353323"/>
                <w:sz w:val="18"/>
              </w:rPr>
              <w:t>92220</w:t>
            </w:r>
            <w:r>
              <w:rPr>
                <w:b/>
                <w:color w:val="353323"/>
                <w:spacing w:val="-2"/>
                <w:sz w:val="18"/>
              </w:rPr>
              <w:t xml:space="preserve"> BAGNEUX</w:t>
            </w:r>
          </w:p>
          <w:p w14:paraId="637DA821" w14:textId="77777777" w:rsidR="00753F4E" w:rsidRDefault="00510CFE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spacing w:before="112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payant</w:t>
            </w:r>
          </w:p>
          <w:p w14:paraId="637DA822" w14:textId="77777777" w:rsidR="00753F4E" w:rsidRDefault="00510CFE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spacing w:before="1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restaurant</w:t>
            </w:r>
          </w:p>
          <w:p w14:paraId="637DA823" w14:textId="77777777" w:rsidR="00753F4E" w:rsidRDefault="00510CFE">
            <w:pPr>
              <w:pStyle w:val="TableParagraph"/>
              <w:spacing w:line="211" w:lineRule="exact"/>
              <w:ind w:left="2478"/>
              <w:jc w:val="left"/>
              <w:rPr>
                <w:i/>
                <w:sz w:val="16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i/>
                <w:color w:val="353323"/>
                <w:sz w:val="16"/>
              </w:rPr>
              <w:t>à</w:t>
            </w:r>
            <w:proofErr w:type="gramEnd"/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5</w:t>
            </w:r>
            <w:r>
              <w:rPr>
                <w:i/>
                <w:color w:val="353323"/>
                <w:spacing w:val="-4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mn</w:t>
            </w:r>
            <w:r>
              <w:rPr>
                <w:i/>
                <w:color w:val="353323"/>
                <w:spacing w:val="-5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centre</w:t>
            </w:r>
            <w:r>
              <w:rPr>
                <w:i/>
                <w:color w:val="353323"/>
                <w:spacing w:val="-3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de</w:t>
            </w:r>
            <w:r>
              <w:rPr>
                <w:i/>
                <w:color w:val="353323"/>
                <w:spacing w:val="-3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formation)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24" w14:textId="77777777" w:rsidR="00753F4E" w:rsidRDefault="00753F4E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637DA825" w14:textId="77777777" w:rsidR="00753F4E" w:rsidRPr="001D1DF8" w:rsidRDefault="00510CFE">
            <w:pPr>
              <w:pStyle w:val="TableParagraph"/>
              <w:ind w:left="214" w:right="179"/>
              <w:rPr>
                <w:b/>
                <w:sz w:val="18"/>
                <w:lang w:val="en-US"/>
              </w:rPr>
            </w:pPr>
            <w:hyperlink r:id="rId6">
              <w:r w:rsidRPr="001D1DF8">
                <w:rPr>
                  <w:b/>
                  <w:color w:val="0000FF"/>
                  <w:spacing w:val="-2"/>
                  <w:sz w:val="18"/>
                  <w:u w:val="single" w:color="0000FF"/>
                  <w:lang w:val="en-US"/>
                </w:rPr>
                <w:t>www.sejours-affaires.com/residence-hoteliere-</w:t>
              </w:r>
            </w:hyperlink>
            <w:r w:rsidRPr="001D1DF8">
              <w:rPr>
                <w:b/>
                <w:color w:val="0000FF"/>
                <w:sz w:val="18"/>
                <w:lang w:val="en-US"/>
              </w:rPr>
              <w:t xml:space="preserve"> </w:t>
            </w:r>
            <w:hyperlink r:id="rId7">
              <w:r w:rsidRPr="001D1DF8">
                <w:rPr>
                  <w:b/>
                  <w:color w:val="0000FF"/>
                  <w:spacing w:val="-2"/>
                  <w:sz w:val="18"/>
                  <w:u w:val="single" w:color="0000FF"/>
                  <w:lang w:val="en-US"/>
                </w:rPr>
                <w:t>aparthotel-bagneux-286.html</w:t>
              </w:r>
            </w:hyperlink>
          </w:p>
          <w:p w14:paraId="637DA826" w14:textId="77777777" w:rsidR="00753F4E" w:rsidRPr="001D1DF8" w:rsidRDefault="00753F4E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14:paraId="637DA827" w14:textId="77777777" w:rsidR="00753F4E" w:rsidRPr="001D1DF8" w:rsidRDefault="00510CFE">
            <w:pPr>
              <w:pStyle w:val="TableParagraph"/>
              <w:spacing w:before="1"/>
              <w:ind w:left="26"/>
              <w:rPr>
                <w:b/>
                <w:sz w:val="18"/>
                <w:lang w:val="en-US"/>
              </w:rPr>
            </w:pPr>
            <w:r w:rsidRPr="001D1DF8">
              <w:rPr>
                <w:b/>
                <w:color w:val="1F487C"/>
                <w:sz w:val="18"/>
                <w:lang w:val="en-US"/>
              </w:rPr>
              <w:t>01</w:t>
            </w:r>
            <w:r w:rsidRPr="001D1DF8">
              <w:rPr>
                <w:b/>
                <w:color w:val="1F487C"/>
                <w:spacing w:val="-1"/>
                <w:sz w:val="18"/>
                <w:lang w:val="en-US"/>
              </w:rPr>
              <w:t xml:space="preserve"> </w:t>
            </w:r>
            <w:r w:rsidRPr="001D1DF8">
              <w:rPr>
                <w:b/>
                <w:color w:val="1F487C"/>
                <w:sz w:val="18"/>
                <w:lang w:val="en-US"/>
              </w:rPr>
              <w:t>78</w:t>
            </w:r>
            <w:r w:rsidRPr="001D1DF8">
              <w:rPr>
                <w:b/>
                <w:color w:val="1F487C"/>
                <w:spacing w:val="-1"/>
                <w:sz w:val="18"/>
                <w:lang w:val="en-US"/>
              </w:rPr>
              <w:t xml:space="preserve"> </w:t>
            </w:r>
            <w:r w:rsidRPr="001D1DF8">
              <w:rPr>
                <w:b/>
                <w:color w:val="1F487C"/>
                <w:sz w:val="18"/>
                <w:lang w:val="en-US"/>
              </w:rPr>
              <w:t>16</w:t>
            </w:r>
            <w:r w:rsidRPr="001D1DF8">
              <w:rPr>
                <w:b/>
                <w:color w:val="1F487C"/>
                <w:spacing w:val="-1"/>
                <w:sz w:val="18"/>
                <w:lang w:val="en-US"/>
              </w:rPr>
              <w:t xml:space="preserve"> </w:t>
            </w:r>
            <w:r w:rsidRPr="001D1DF8">
              <w:rPr>
                <w:b/>
                <w:color w:val="1F487C"/>
                <w:sz w:val="18"/>
                <w:lang w:val="en-US"/>
              </w:rPr>
              <w:t>69</w:t>
            </w:r>
            <w:r w:rsidRPr="001D1DF8">
              <w:rPr>
                <w:b/>
                <w:color w:val="1F487C"/>
                <w:spacing w:val="-1"/>
                <w:sz w:val="18"/>
                <w:lang w:val="en-US"/>
              </w:rPr>
              <w:t xml:space="preserve"> </w:t>
            </w:r>
            <w:r w:rsidRPr="001D1DF8">
              <w:rPr>
                <w:b/>
                <w:color w:val="1F487C"/>
                <w:spacing w:val="-5"/>
                <w:sz w:val="18"/>
                <w:lang w:val="en-US"/>
              </w:rPr>
              <w:t>50</w:t>
            </w:r>
          </w:p>
          <w:p w14:paraId="637DA828" w14:textId="77777777" w:rsidR="00753F4E" w:rsidRPr="001D1DF8" w:rsidRDefault="00510CFE">
            <w:pPr>
              <w:pStyle w:val="TableParagraph"/>
              <w:spacing w:before="1"/>
              <w:ind w:left="27"/>
              <w:rPr>
                <w:b/>
                <w:sz w:val="20"/>
                <w:lang w:val="en-US"/>
              </w:rPr>
            </w:pPr>
            <w:hyperlink r:id="rId8">
              <w:r w:rsidRPr="001D1DF8">
                <w:rPr>
                  <w:b/>
                  <w:spacing w:val="-2"/>
                  <w:sz w:val="20"/>
                  <w:lang w:val="en-US"/>
                </w:rPr>
                <w:t>paris.bagneux@sejours-a</w:t>
              </w:r>
              <w:r w:rsidRPr="001D1DF8">
                <w:rPr>
                  <w:b/>
                  <w:spacing w:val="-2"/>
                  <w:sz w:val="20"/>
                  <w:lang w:val="en-US"/>
                </w:rPr>
                <w:t>ffaires.com</w:t>
              </w:r>
            </w:hyperlink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29" w14:textId="77777777" w:rsidR="00753F4E" w:rsidRPr="001D1DF8" w:rsidRDefault="00753F4E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14:paraId="637DA82A" w14:textId="77777777" w:rsidR="00753F4E" w:rsidRPr="001D1DF8" w:rsidRDefault="00753F4E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14:paraId="637DA82B" w14:textId="77777777" w:rsidR="00753F4E" w:rsidRPr="001D1DF8" w:rsidRDefault="00753F4E">
            <w:pPr>
              <w:pStyle w:val="TableParagraph"/>
              <w:spacing w:before="15"/>
              <w:jc w:val="left"/>
              <w:rPr>
                <w:sz w:val="18"/>
                <w:lang w:val="en-US"/>
              </w:rPr>
            </w:pPr>
          </w:p>
          <w:p w14:paraId="637DA82C" w14:textId="77777777" w:rsidR="00753F4E" w:rsidRDefault="00510CFE">
            <w:pPr>
              <w:pStyle w:val="TableParagraph"/>
              <w:ind w:left="46" w:right="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76 </w:t>
            </w:r>
            <w:r>
              <w:rPr>
                <w:spacing w:val="-12"/>
                <w:sz w:val="18"/>
              </w:rPr>
              <w:t>€</w:t>
            </w:r>
          </w:p>
        </w:tc>
      </w:tr>
      <w:tr w:rsidR="00753F4E" w14:paraId="637DA838" w14:textId="77777777">
        <w:trPr>
          <w:trHeight w:val="1319"/>
        </w:trPr>
        <w:tc>
          <w:tcPr>
            <w:tcW w:w="46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2E" w14:textId="77777777" w:rsidR="00753F4E" w:rsidRDefault="00510CFE">
            <w:pPr>
              <w:pStyle w:val="TableParagraph"/>
              <w:spacing w:before="124"/>
              <w:ind w:left="1065" w:right="855" w:hanging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COMFORT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HOTEL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Cachan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centre 2, rue Mirabeau – 94230 CACHAN</w:t>
            </w:r>
          </w:p>
          <w:p w14:paraId="637DA82F" w14:textId="77777777" w:rsidR="00753F4E" w:rsidRDefault="00510CFE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20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</w:t>
            </w:r>
          </w:p>
          <w:p w14:paraId="637DA830" w14:textId="77777777" w:rsidR="00753F4E" w:rsidRDefault="00510CFE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19" w:lineRule="exact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Restaurant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ci-</w:t>
            </w:r>
            <w:r>
              <w:rPr>
                <w:spacing w:val="-2"/>
                <w:sz w:val="18"/>
              </w:rPr>
              <w:t>dessous</w:t>
            </w:r>
          </w:p>
          <w:p w14:paraId="637DA831" w14:textId="77777777" w:rsidR="00753F4E" w:rsidRDefault="00510CFE">
            <w:pPr>
              <w:pStyle w:val="TableParagraph"/>
              <w:spacing w:line="176" w:lineRule="exact"/>
              <w:ind w:left="2498"/>
              <w:jc w:val="left"/>
              <w:rPr>
                <w:i/>
                <w:sz w:val="16"/>
              </w:rPr>
            </w:pPr>
            <w:r>
              <w:rPr>
                <w:i/>
                <w:color w:val="353323"/>
                <w:sz w:val="16"/>
              </w:rPr>
              <w:t>(</w:t>
            </w:r>
            <w:proofErr w:type="gramStart"/>
            <w:r>
              <w:rPr>
                <w:i/>
                <w:color w:val="353323"/>
                <w:sz w:val="16"/>
              </w:rPr>
              <w:t>à</w:t>
            </w:r>
            <w:proofErr w:type="gramEnd"/>
            <w:r>
              <w:rPr>
                <w:i/>
                <w:color w:val="353323"/>
                <w:sz w:val="16"/>
              </w:rPr>
              <w:t xml:space="preserve"> 5</w:t>
            </w:r>
            <w:r>
              <w:rPr>
                <w:i/>
                <w:color w:val="353323"/>
                <w:spacing w:val="-2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mn</w:t>
            </w:r>
            <w:r>
              <w:rPr>
                <w:i/>
                <w:color w:val="353323"/>
                <w:spacing w:val="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du centre</w:t>
            </w:r>
            <w:r>
              <w:rPr>
                <w:i/>
                <w:color w:val="353323"/>
                <w:spacing w:val="-1"/>
                <w:sz w:val="16"/>
              </w:rPr>
              <w:t xml:space="preserve"> </w:t>
            </w:r>
            <w:r>
              <w:rPr>
                <w:i/>
                <w:color w:val="353323"/>
                <w:sz w:val="16"/>
              </w:rPr>
              <w:t>de</w:t>
            </w:r>
            <w:r>
              <w:rPr>
                <w:i/>
                <w:color w:val="353323"/>
                <w:spacing w:val="-1"/>
                <w:sz w:val="16"/>
              </w:rPr>
              <w:t xml:space="preserve"> </w:t>
            </w:r>
            <w:r>
              <w:rPr>
                <w:i/>
                <w:color w:val="353323"/>
                <w:spacing w:val="-2"/>
                <w:sz w:val="16"/>
              </w:rPr>
              <w:t>formation)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32" w14:textId="77777777" w:rsidR="00753F4E" w:rsidRDefault="00510CFE">
            <w:pPr>
              <w:pStyle w:val="TableParagraph"/>
              <w:spacing w:before="100"/>
              <w:ind w:left="230" w:right="195"/>
              <w:rPr>
                <w:b/>
                <w:sz w:val="18"/>
              </w:rPr>
            </w:pPr>
            <w:hyperlink r:id="rId9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https://www.choicehotels.fr/fr/comfort-hotel-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hyperlink r:id="rId10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cachan-paris-sud-cachan-hotel-fr384</w:t>
              </w:r>
            </w:hyperlink>
          </w:p>
          <w:p w14:paraId="637DA833" w14:textId="77777777" w:rsidR="00753F4E" w:rsidRDefault="00510CFE">
            <w:pPr>
              <w:pStyle w:val="TableParagraph"/>
              <w:spacing w:before="217"/>
              <w:ind w:left="26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45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47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18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00</w:t>
            </w:r>
          </w:p>
          <w:p w14:paraId="637DA834" w14:textId="77777777" w:rsidR="00753F4E" w:rsidRDefault="00510CFE">
            <w:pPr>
              <w:pStyle w:val="TableParagraph"/>
              <w:spacing w:before="1"/>
              <w:ind w:left="29"/>
              <w:rPr>
                <w:b/>
                <w:sz w:val="20"/>
              </w:rPr>
            </w:pPr>
            <w:hyperlink r:id="rId11">
              <w:r>
                <w:rPr>
                  <w:b/>
                  <w:spacing w:val="-2"/>
                  <w:sz w:val="20"/>
                </w:rPr>
                <w:t>comforthotelcachan@gmail.com</w:t>
              </w:r>
            </w:hyperlink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35" w14:textId="77777777" w:rsidR="00753F4E" w:rsidRDefault="00753F4E">
            <w:pPr>
              <w:pStyle w:val="TableParagraph"/>
              <w:jc w:val="left"/>
              <w:rPr>
                <w:sz w:val="18"/>
              </w:rPr>
            </w:pPr>
          </w:p>
          <w:p w14:paraId="637DA836" w14:textId="77777777" w:rsidR="00753F4E" w:rsidRDefault="00753F4E">
            <w:pPr>
              <w:pStyle w:val="TableParagraph"/>
              <w:spacing w:before="112"/>
              <w:jc w:val="left"/>
              <w:rPr>
                <w:sz w:val="18"/>
              </w:rPr>
            </w:pPr>
          </w:p>
          <w:p w14:paraId="637DA837" w14:textId="77777777" w:rsidR="00753F4E" w:rsidRDefault="00510CFE"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</w:tr>
      <w:tr w:rsidR="00753F4E" w14:paraId="637DA842" w14:textId="77777777">
        <w:trPr>
          <w:trHeight w:val="1342"/>
        </w:trPr>
        <w:tc>
          <w:tcPr>
            <w:tcW w:w="46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39" w14:textId="77777777" w:rsidR="00753F4E" w:rsidRDefault="00510CFE">
            <w:pPr>
              <w:pStyle w:val="TableParagraph"/>
              <w:spacing w:before="124"/>
              <w:ind w:left="749" w:right="736" w:firstLine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Hôtel ARC ** – Paris Porte d’Orléans 11,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Gabriel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Péri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92120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MONTROUGE</w:t>
            </w:r>
          </w:p>
          <w:p w14:paraId="637DA83A" w14:textId="77777777" w:rsidR="00753F4E" w:rsidRDefault="00510CFE">
            <w:pPr>
              <w:pStyle w:val="TableParagraph"/>
              <w:spacing w:line="216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à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mn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bus </w:t>
            </w:r>
            <w:r>
              <w:rPr>
                <w:spacing w:val="-4"/>
                <w:sz w:val="18"/>
              </w:rPr>
              <w:t>187)</w:t>
            </w:r>
          </w:p>
          <w:p w14:paraId="637DA83B" w14:textId="77777777" w:rsidR="00753F4E" w:rsidRDefault="00510CFE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before="124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payant</w:t>
            </w:r>
          </w:p>
          <w:p w14:paraId="637DA83C" w14:textId="77777777" w:rsidR="00753F4E" w:rsidRDefault="00510CFE">
            <w:pPr>
              <w:pStyle w:val="TableParagraph"/>
              <w:numPr>
                <w:ilvl w:val="0"/>
                <w:numId w:val="3"/>
              </w:numPr>
              <w:tabs>
                <w:tab w:val="left" w:pos="164"/>
              </w:tabs>
              <w:spacing w:line="199" w:lineRule="exact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restaurant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3D" w14:textId="77777777" w:rsidR="00753F4E" w:rsidRDefault="00510CFE">
            <w:pPr>
              <w:pStyle w:val="TableParagraph"/>
              <w:spacing w:line="440" w:lineRule="atLeast"/>
              <w:ind w:left="639" w:right="607"/>
              <w:rPr>
                <w:b/>
                <w:sz w:val="18"/>
              </w:rPr>
            </w:pPr>
            <w:hyperlink r:id="rId12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www.hotelparisportedorleans.com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01 42 53 02 55</w:t>
            </w:r>
          </w:p>
          <w:p w14:paraId="637DA83E" w14:textId="77777777" w:rsidR="00753F4E" w:rsidRDefault="00510CFE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hyperlink r:id="rId13">
              <w:r>
                <w:rPr>
                  <w:b/>
                  <w:spacing w:val="-2"/>
                  <w:sz w:val="20"/>
                </w:rPr>
                <w:t>arc.paris.montrouge@free.fr</w:t>
              </w:r>
            </w:hyperlink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3F" w14:textId="77777777" w:rsidR="00753F4E" w:rsidRDefault="00753F4E">
            <w:pPr>
              <w:pStyle w:val="TableParagraph"/>
              <w:jc w:val="left"/>
              <w:rPr>
                <w:sz w:val="18"/>
              </w:rPr>
            </w:pPr>
          </w:p>
          <w:p w14:paraId="637DA840" w14:textId="77777777" w:rsidR="00753F4E" w:rsidRDefault="00753F4E">
            <w:pPr>
              <w:pStyle w:val="TableParagraph"/>
              <w:spacing w:before="120"/>
              <w:jc w:val="left"/>
              <w:rPr>
                <w:sz w:val="18"/>
              </w:rPr>
            </w:pPr>
          </w:p>
          <w:p w14:paraId="637DA841" w14:textId="77777777" w:rsidR="00753F4E" w:rsidRDefault="00510CFE">
            <w:pPr>
              <w:pStyle w:val="TableParagraph"/>
              <w:ind w:left="4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</w:tr>
      <w:tr w:rsidR="00753F4E" w14:paraId="637DA84E" w14:textId="77777777">
        <w:trPr>
          <w:trHeight w:val="1343"/>
        </w:trPr>
        <w:tc>
          <w:tcPr>
            <w:tcW w:w="46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43" w14:textId="77777777" w:rsidR="00753F4E" w:rsidRDefault="00510CFE">
            <w:pPr>
              <w:pStyle w:val="TableParagraph"/>
              <w:spacing w:before="126" w:line="237" w:lineRule="auto"/>
              <w:ind w:left="841" w:right="736" w:hanging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Hôtel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restaurant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CAMPANILE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 73, av. Aristide Briand – 94110 ARCUEIL</w:t>
            </w:r>
          </w:p>
          <w:p w14:paraId="637DA844" w14:textId="77777777" w:rsidR="00753F4E" w:rsidRDefault="00510CFE">
            <w:pPr>
              <w:pStyle w:val="TableParagraph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à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mn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bus </w:t>
            </w:r>
            <w:r>
              <w:rPr>
                <w:spacing w:val="-4"/>
                <w:sz w:val="18"/>
              </w:rPr>
              <w:t>187)</w:t>
            </w:r>
          </w:p>
          <w:p w14:paraId="637DA845" w14:textId="77777777" w:rsidR="00753F4E" w:rsidRDefault="00510CFE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before="124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gratuit</w:t>
            </w:r>
          </w:p>
          <w:p w14:paraId="637DA846" w14:textId="77777777" w:rsidR="00753F4E" w:rsidRDefault="00510CFE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line="199" w:lineRule="exact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Restaurant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ci-</w:t>
            </w:r>
            <w:r>
              <w:rPr>
                <w:spacing w:val="-2"/>
                <w:sz w:val="18"/>
              </w:rPr>
              <w:t>dessous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47" w14:textId="77777777" w:rsidR="00753F4E" w:rsidRDefault="00510CFE">
            <w:pPr>
              <w:pStyle w:val="TableParagraph"/>
              <w:spacing w:before="108"/>
              <w:ind w:left="81" w:right="47"/>
              <w:rPr>
                <w:b/>
                <w:sz w:val="18"/>
              </w:rPr>
            </w:pPr>
            <w:hyperlink r:id="rId14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https://www.campanile.com/fr/hotels/campanile-</w:t>
              </w:r>
            </w:hyperlink>
            <w:r>
              <w:rPr>
                <w:b/>
                <w:color w:val="0000FF"/>
                <w:sz w:val="18"/>
              </w:rPr>
              <w:t xml:space="preserve"> </w:t>
            </w:r>
            <w:hyperlink r:id="rId15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paris-sud-porte-</w:t>
              </w:r>
              <w:proofErr w:type="spellStart"/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dorleans</w:t>
              </w:r>
              <w:proofErr w:type="spellEnd"/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-</w:t>
              </w:r>
              <w:proofErr w:type="spellStart"/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arcueil</w:t>
              </w:r>
              <w:proofErr w:type="spellEnd"/>
            </w:hyperlink>
          </w:p>
          <w:p w14:paraId="637DA848" w14:textId="77777777" w:rsidR="00753F4E" w:rsidRDefault="00753F4E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637DA849" w14:textId="77777777" w:rsidR="00753F4E" w:rsidRDefault="00510CFE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47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87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09</w:t>
            </w:r>
          </w:p>
          <w:p w14:paraId="637DA84A" w14:textId="77777777" w:rsidR="00753F4E" w:rsidRDefault="00510CFE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hyperlink r:id="rId16">
              <w:r>
                <w:rPr>
                  <w:b/>
                  <w:spacing w:val="-2"/>
                  <w:sz w:val="20"/>
                </w:rPr>
                <w:t>arcueil@campanile.fr</w:t>
              </w:r>
            </w:hyperlink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4B" w14:textId="77777777" w:rsidR="00753F4E" w:rsidRDefault="00753F4E">
            <w:pPr>
              <w:pStyle w:val="TableParagraph"/>
              <w:jc w:val="left"/>
              <w:rPr>
                <w:sz w:val="18"/>
              </w:rPr>
            </w:pPr>
          </w:p>
          <w:p w14:paraId="637DA84C" w14:textId="77777777" w:rsidR="00753F4E" w:rsidRDefault="00753F4E">
            <w:pPr>
              <w:pStyle w:val="TableParagraph"/>
              <w:spacing w:before="121"/>
              <w:jc w:val="left"/>
              <w:rPr>
                <w:sz w:val="18"/>
              </w:rPr>
            </w:pPr>
          </w:p>
          <w:p w14:paraId="637DA84D" w14:textId="77777777" w:rsidR="00753F4E" w:rsidRDefault="00510CFE">
            <w:pPr>
              <w:pStyle w:val="TableParagraph"/>
              <w:ind w:left="46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10"/>
                <w:sz w:val="18"/>
              </w:rPr>
              <w:t>€</w:t>
            </w:r>
          </w:p>
        </w:tc>
      </w:tr>
      <w:tr w:rsidR="00753F4E" w14:paraId="637DA85B" w14:textId="77777777">
        <w:trPr>
          <w:trHeight w:val="1226"/>
        </w:trPr>
        <w:tc>
          <w:tcPr>
            <w:tcW w:w="4641" w:type="dxa"/>
            <w:tcBorders>
              <w:top w:val="single" w:sz="2" w:space="0" w:color="000000"/>
              <w:right w:val="single" w:sz="2" w:space="0" w:color="000000"/>
            </w:tcBorders>
          </w:tcPr>
          <w:p w14:paraId="637DA84F" w14:textId="77777777" w:rsidR="00753F4E" w:rsidRDefault="00753F4E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37DA850" w14:textId="77777777" w:rsidR="00753F4E" w:rsidRDefault="00510CFE">
            <w:pPr>
              <w:pStyle w:val="TableParagraph"/>
              <w:ind w:left="809"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Hôtel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ALIXIA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***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 RN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</w:t>
            </w:r>
          </w:p>
          <w:p w14:paraId="637DA851" w14:textId="77777777" w:rsidR="00753F4E" w:rsidRDefault="00510CFE">
            <w:pPr>
              <w:pStyle w:val="TableParagraph"/>
              <w:ind w:left="1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82,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Général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Leclerc 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92340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BOURG-LA-</w:t>
            </w:r>
            <w:r>
              <w:rPr>
                <w:b/>
                <w:spacing w:val="-4"/>
                <w:sz w:val="18"/>
              </w:rPr>
              <w:t>REINE</w:t>
            </w:r>
          </w:p>
          <w:p w14:paraId="637DA852" w14:textId="77777777" w:rsidR="00753F4E" w:rsidRDefault="00510CFE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before="125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payant</w:t>
            </w:r>
          </w:p>
          <w:p w14:paraId="637DA853" w14:textId="77777777" w:rsidR="00753F4E" w:rsidRDefault="00510CFE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spacing w:line="194" w:lineRule="exact"/>
              <w:ind w:left="164" w:hanging="95"/>
              <w:jc w:val="left"/>
              <w:rPr>
                <w:sz w:val="18"/>
              </w:rPr>
            </w:pP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restaurant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7DA854" w14:textId="77777777" w:rsidR="00753F4E" w:rsidRDefault="00510CFE">
            <w:pPr>
              <w:pStyle w:val="TableParagraph"/>
              <w:spacing w:before="164"/>
              <w:ind w:left="30"/>
              <w:rPr>
                <w:b/>
                <w:sz w:val="18"/>
              </w:rPr>
            </w:pPr>
            <w:hyperlink r:id="rId17"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>http://www.hotel-alixia-bourglareine.fr/</w:t>
              </w:r>
            </w:hyperlink>
          </w:p>
          <w:p w14:paraId="637DA855" w14:textId="77777777" w:rsidR="00753F4E" w:rsidRDefault="00753F4E">
            <w:pPr>
              <w:pStyle w:val="TableParagraph"/>
              <w:jc w:val="left"/>
              <w:rPr>
                <w:sz w:val="18"/>
              </w:rPr>
            </w:pPr>
          </w:p>
          <w:p w14:paraId="637DA856" w14:textId="77777777" w:rsidR="00753F4E" w:rsidRDefault="00510CFE"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01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46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60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56</w:t>
            </w:r>
            <w:r>
              <w:rPr>
                <w:b/>
                <w:color w:val="1F487C"/>
                <w:spacing w:val="-1"/>
                <w:sz w:val="18"/>
              </w:rPr>
              <w:t xml:space="preserve"> </w:t>
            </w:r>
            <w:r>
              <w:rPr>
                <w:b/>
                <w:color w:val="1F487C"/>
                <w:spacing w:val="-5"/>
                <w:sz w:val="18"/>
              </w:rPr>
              <w:t>56</w:t>
            </w:r>
          </w:p>
          <w:p w14:paraId="637DA857" w14:textId="77777777" w:rsidR="00753F4E" w:rsidRDefault="00510CFE">
            <w:pPr>
              <w:pStyle w:val="TableParagraph"/>
              <w:spacing w:before="2"/>
              <w:ind w:left="29"/>
              <w:rPr>
                <w:b/>
                <w:sz w:val="20"/>
              </w:rPr>
            </w:pPr>
            <w:hyperlink r:id="rId18">
              <w:r>
                <w:rPr>
                  <w:b/>
                  <w:spacing w:val="-2"/>
                  <w:sz w:val="20"/>
                </w:rPr>
                <w:t>alixia.bourglareine@orange.fr</w:t>
              </w:r>
            </w:hyperlink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</w:tcBorders>
          </w:tcPr>
          <w:p w14:paraId="637DA858" w14:textId="77777777" w:rsidR="00753F4E" w:rsidRDefault="00753F4E">
            <w:pPr>
              <w:pStyle w:val="TableParagraph"/>
              <w:jc w:val="left"/>
              <w:rPr>
                <w:sz w:val="18"/>
              </w:rPr>
            </w:pPr>
          </w:p>
          <w:p w14:paraId="637DA859" w14:textId="77777777" w:rsidR="00753F4E" w:rsidRDefault="00753F4E">
            <w:pPr>
              <w:pStyle w:val="TableParagraph"/>
              <w:spacing w:before="64"/>
              <w:jc w:val="left"/>
              <w:rPr>
                <w:sz w:val="18"/>
              </w:rPr>
            </w:pPr>
          </w:p>
          <w:p w14:paraId="637DA85A" w14:textId="77777777" w:rsidR="00753F4E" w:rsidRDefault="00510CFE">
            <w:pPr>
              <w:pStyle w:val="TableParagraph"/>
              <w:ind w:left="46" w:right="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75 </w:t>
            </w:r>
            <w:r>
              <w:rPr>
                <w:spacing w:val="-10"/>
                <w:sz w:val="18"/>
              </w:rPr>
              <w:t>€</w:t>
            </w:r>
          </w:p>
        </w:tc>
      </w:tr>
    </w:tbl>
    <w:p w14:paraId="637DA85C" w14:textId="77777777" w:rsidR="00753F4E" w:rsidRDefault="00753F4E">
      <w:pPr>
        <w:pStyle w:val="Corpsdetexte"/>
        <w:spacing w:before="177" w:after="1"/>
        <w:rPr>
          <w:b w:val="0"/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8"/>
        <w:gridCol w:w="2585"/>
      </w:tblGrid>
      <w:tr w:rsidR="00753F4E" w14:paraId="637DA85F" w14:textId="77777777">
        <w:trPr>
          <w:trHeight w:val="518"/>
        </w:trPr>
        <w:tc>
          <w:tcPr>
            <w:tcW w:w="7838" w:type="dxa"/>
            <w:tcBorders>
              <w:bottom w:val="single" w:sz="2" w:space="0" w:color="000000"/>
              <w:right w:val="single" w:sz="2" w:space="0" w:color="000000"/>
            </w:tcBorders>
          </w:tcPr>
          <w:p w14:paraId="637DA85D" w14:textId="77777777" w:rsidR="00753F4E" w:rsidRDefault="00510CFE">
            <w:pPr>
              <w:pStyle w:val="TableParagraph"/>
              <w:spacing w:before="114"/>
              <w:ind w:left="15"/>
              <w:rPr>
                <w:b/>
                <w:sz w:val="24"/>
              </w:rPr>
            </w:pPr>
            <w:r>
              <w:rPr>
                <w:b/>
                <w:color w:val="1F487C"/>
                <w:spacing w:val="-2"/>
                <w:sz w:val="24"/>
              </w:rPr>
              <w:t>RESTAURANT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</w:tcBorders>
          </w:tcPr>
          <w:p w14:paraId="637DA85E" w14:textId="77777777" w:rsidR="00753F4E" w:rsidRDefault="00510CFE">
            <w:pPr>
              <w:pStyle w:val="TableParagraph"/>
              <w:spacing w:before="139"/>
              <w:ind w:left="48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TEL</w:t>
            </w:r>
          </w:p>
        </w:tc>
      </w:tr>
      <w:tr w:rsidR="00753F4E" w14:paraId="637DA862" w14:textId="77777777">
        <w:trPr>
          <w:trHeight w:val="555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60" w14:textId="77777777" w:rsidR="00753F4E" w:rsidRDefault="00510CFE">
            <w:pPr>
              <w:pStyle w:val="TableParagraph"/>
              <w:spacing w:before="60"/>
              <w:ind w:left="2665" w:right="2451" w:hanging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COMFORT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HOTEL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Cachan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centre 2, rue Mirabeau – 94230 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61" w14:textId="77777777" w:rsidR="00753F4E" w:rsidRDefault="00510CFE">
            <w:pPr>
              <w:pStyle w:val="TableParagraph"/>
              <w:spacing w:before="159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01.45.47.18.00</w:t>
            </w:r>
          </w:p>
        </w:tc>
      </w:tr>
      <w:tr w:rsidR="00753F4E" w14:paraId="637DA865" w14:textId="77777777">
        <w:trPr>
          <w:trHeight w:val="551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63" w14:textId="77777777" w:rsidR="00753F4E" w:rsidRDefault="00510CFE">
            <w:pPr>
              <w:pStyle w:val="TableParagraph"/>
              <w:spacing w:before="56"/>
              <w:ind w:left="2442" w:right="2234" w:hanging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Hôtel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restaurant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CAMPANILE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20 73,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av.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Aristide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Briand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94110</w:t>
            </w:r>
            <w:r>
              <w:rPr>
                <w:b/>
                <w:spacing w:val="-2"/>
                <w:sz w:val="18"/>
              </w:rPr>
              <w:t xml:space="preserve"> ARCUEIL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64" w14:textId="77777777" w:rsidR="00753F4E" w:rsidRDefault="00510CFE">
            <w:pPr>
              <w:pStyle w:val="TableParagraph"/>
              <w:spacing w:before="156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01.47.40.87.09</w:t>
            </w:r>
          </w:p>
        </w:tc>
      </w:tr>
      <w:tr w:rsidR="00753F4E" w14:paraId="637DA869" w14:textId="77777777">
        <w:trPr>
          <w:trHeight w:val="551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66" w14:textId="77777777" w:rsidR="00753F4E" w:rsidRDefault="00510CFE">
            <w:pPr>
              <w:pStyle w:val="TableParagraph"/>
              <w:spacing w:before="56"/>
              <w:ind w:left="15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TERMIDOR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(Poissons)</w:t>
            </w:r>
          </w:p>
          <w:p w14:paraId="637DA867" w14:textId="77777777" w:rsidR="00753F4E" w:rsidRDefault="00510CFE">
            <w:pPr>
              <w:pStyle w:val="TableParagraph"/>
              <w:ind w:left="15"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avenue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Louis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Georgeon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2"/>
                <w:sz w:val="18"/>
              </w:rPr>
              <w:t xml:space="preserve"> 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68" w14:textId="77777777" w:rsidR="00753F4E" w:rsidRDefault="00510CFE">
            <w:pPr>
              <w:pStyle w:val="TableParagraph"/>
              <w:spacing w:before="156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05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88</w:t>
            </w:r>
          </w:p>
        </w:tc>
      </w:tr>
      <w:tr w:rsidR="00753F4E" w14:paraId="637DA86D" w14:textId="77777777">
        <w:trPr>
          <w:trHeight w:val="551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6A" w14:textId="77777777" w:rsidR="00753F4E" w:rsidRDefault="00510CFE">
            <w:pPr>
              <w:pStyle w:val="TableParagraph"/>
              <w:spacing w:before="56"/>
              <w:ind w:left="15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SEL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BRAISE</w:t>
            </w:r>
            <w:r>
              <w:rPr>
                <w:b/>
                <w:spacing w:val="-2"/>
                <w:sz w:val="18"/>
              </w:rPr>
              <w:t xml:space="preserve"> (</w:t>
            </w:r>
            <w:proofErr w:type="spellStart"/>
            <w:r>
              <w:rPr>
                <w:b/>
                <w:spacing w:val="-2"/>
                <w:sz w:val="18"/>
              </w:rPr>
              <w:t>Portuguais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  <w:p w14:paraId="637DA86B" w14:textId="77777777" w:rsidR="00753F4E" w:rsidRDefault="00510CFE">
            <w:pPr>
              <w:pStyle w:val="TableParagraph"/>
              <w:ind w:left="15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Jacques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Carat–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2"/>
                <w:sz w:val="18"/>
              </w:rPr>
              <w:t xml:space="preserve"> 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6C" w14:textId="77777777" w:rsidR="00753F4E" w:rsidRDefault="00510CFE">
            <w:pPr>
              <w:pStyle w:val="TableParagraph"/>
              <w:spacing w:before="160"/>
              <w:ind w:left="4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83</w:t>
            </w:r>
          </w:p>
        </w:tc>
      </w:tr>
      <w:tr w:rsidR="00753F4E" w14:paraId="637DA871" w14:textId="77777777">
        <w:trPr>
          <w:trHeight w:val="555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6E" w14:textId="77777777" w:rsidR="00753F4E" w:rsidRDefault="00510CFE">
            <w:pPr>
              <w:pStyle w:val="TableParagraph"/>
              <w:spacing w:before="60"/>
              <w:ind w:left="15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(Italien - </w:t>
            </w:r>
            <w:r>
              <w:rPr>
                <w:b/>
                <w:spacing w:val="-2"/>
                <w:sz w:val="18"/>
              </w:rPr>
              <w:t>Pizza)</w:t>
            </w:r>
          </w:p>
          <w:p w14:paraId="637DA86F" w14:textId="77777777" w:rsidR="00753F4E" w:rsidRDefault="00510CFE">
            <w:pPr>
              <w:pStyle w:val="TableParagraph"/>
              <w:ind w:left="15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Jacques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Carat–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2"/>
                <w:sz w:val="18"/>
              </w:rPr>
              <w:t xml:space="preserve"> 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70" w14:textId="77777777" w:rsidR="00753F4E" w:rsidRDefault="00510CFE">
            <w:pPr>
              <w:pStyle w:val="TableParagraph"/>
              <w:spacing w:before="160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47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26</w:t>
            </w:r>
          </w:p>
        </w:tc>
      </w:tr>
      <w:tr w:rsidR="00753F4E" w14:paraId="637DA875" w14:textId="77777777">
        <w:trPr>
          <w:trHeight w:val="550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72" w14:textId="77777777" w:rsidR="00753F4E" w:rsidRDefault="00510CFE">
            <w:pPr>
              <w:pStyle w:val="TableParagraph"/>
              <w:spacing w:before="56"/>
              <w:ind w:left="15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Gwenn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(</w:t>
            </w:r>
            <w:proofErr w:type="spellStart"/>
            <w:r>
              <w:rPr>
                <w:b/>
                <w:spacing w:val="-2"/>
                <w:sz w:val="18"/>
              </w:rPr>
              <w:t>Crèperie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  <w:p w14:paraId="637DA873" w14:textId="77777777" w:rsidR="00753F4E" w:rsidRDefault="00510CFE">
            <w:pPr>
              <w:pStyle w:val="TableParagraph"/>
              <w:ind w:left="15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Jacques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74" w14:textId="77777777" w:rsidR="00753F4E" w:rsidRDefault="00510CFE">
            <w:pPr>
              <w:pStyle w:val="TableParagraph"/>
              <w:spacing w:before="156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09.51.33.67.31</w:t>
            </w:r>
          </w:p>
        </w:tc>
      </w:tr>
      <w:tr w:rsidR="00753F4E" w14:paraId="637DA879" w14:textId="77777777">
        <w:trPr>
          <w:trHeight w:val="551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76" w14:textId="77777777" w:rsidR="00753F4E" w:rsidRDefault="00510CFE">
            <w:pPr>
              <w:pStyle w:val="TableParagraph"/>
              <w:spacing w:before="56"/>
              <w:ind w:left="15" w:right="9"/>
              <w:rPr>
                <w:b/>
                <w:sz w:val="18"/>
              </w:rPr>
            </w:pP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nouvelle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Chine</w:t>
            </w:r>
            <w:r>
              <w:rPr>
                <w:b/>
                <w:spacing w:val="-2"/>
                <w:sz w:val="18"/>
              </w:rPr>
              <w:t xml:space="preserve"> (Chinois)</w:t>
            </w:r>
          </w:p>
          <w:p w14:paraId="637DA877" w14:textId="77777777" w:rsidR="00753F4E" w:rsidRDefault="00510CFE">
            <w:pPr>
              <w:pStyle w:val="TableParagraph"/>
              <w:spacing w:before="1"/>
              <w:ind w:left="15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Jacques Carat 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78" w14:textId="77777777" w:rsidR="00753F4E" w:rsidRDefault="00510CFE">
            <w:pPr>
              <w:pStyle w:val="TableParagraph"/>
              <w:spacing w:before="156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01.45.46.55.88</w:t>
            </w:r>
          </w:p>
        </w:tc>
      </w:tr>
      <w:tr w:rsidR="00753F4E" w14:paraId="637DA87D" w14:textId="77777777">
        <w:trPr>
          <w:trHeight w:val="550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7A" w14:textId="77777777" w:rsidR="00753F4E" w:rsidRDefault="00510CFE">
            <w:pPr>
              <w:pStyle w:val="TableParagraph"/>
              <w:spacing w:before="56"/>
              <w:ind w:left="15" w:right="5"/>
              <w:rPr>
                <w:b/>
                <w:sz w:val="18"/>
              </w:rPr>
            </w:pPr>
            <w:r>
              <w:rPr>
                <w:b/>
                <w:sz w:val="18"/>
              </w:rPr>
              <w:t>Les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Gourmandins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(Brasserie)</w:t>
            </w:r>
          </w:p>
          <w:p w14:paraId="637DA87B" w14:textId="77777777" w:rsidR="00753F4E" w:rsidRDefault="00510CFE">
            <w:pPr>
              <w:pStyle w:val="TableParagraph"/>
              <w:ind w:left="15"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Avenue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Louis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Georgeon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2"/>
                <w:sz w:val="18"/>
              </w:rPr>
              <w:t xml:space="preserve"> 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7DA87C" w14:textId="77777777" w:rsidR="00753F4E" w:rsidRDefault="00510CFE">
            <w:pPr>
              <w:pStyle w:val="TableParagraph"/>
              <w:spacing w:before="160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01.46.64.89.51</w:t>
            </w:r>
          </w:p>
        </w:tc>
      </w:tr>
      <w:tr w:rsidR="00753F4E" w14:paraId="637DA881" w14:textId="77777777">
        <w:trPr>
          <w:trHeight w:val="542"/>
        </w:trPr>
        <w:tc>
          <w:tcPr>
            <w:tcW w:w="78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A87E" w14:textId="77777777" w:rsidR="00753F4E" w:rsidRDefault="00510CFE">
            <w:pPr>
              <w:pStyle w:val="TableParagraph"/>
              <w:spacing w:before="60"/>
              <w:ind w:left="15" w:right="3"/>
              <w:rPr>
                <w:b/>
                <w:sz w:val="18"/>
              </w:rPr>
            </w:pPr>
            <w:r>
              <w:rPr>
                <w:b/>
                <w:sz w:val="18"/>
              </w:rPr>
              <w:t>MEHMAN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(Indien)</w:t>
            </w:r>
          </w:p>
          <w:p w14:paraId="637DA87F" w14:textId="77777777" w:rsidR="00753F4E" w:rsidRDefault="00510CFE">
            <w:pPr>
              <w:pStyle w:val="TableParagraph"/>
              <w:ind w:left="15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avenue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Louis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Georgeon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94230</w:t>
            </w:r>
            <w:r>
              <w:rPr>
                <w:b/>
                <w:spacing w:val="-2"/>
                <w:sz w:val="18"/>
              </w:rPr>
              <w:t xml:space="preserve"> CACHAN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</w:tcBorders>
          </w:tcPr>
          <w:p w14:paraId="637DA880" w14:textId="77777777" w:rsidR="00753F4E" w:rsidRDefault="00510CFE">
            <w:pPr>
              <w:pStyle w:val="TableParagraph"/>
              <w:spacing w:before="160"/>
              <w:ind w:left="48" w:righ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45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58</w:t>
            </w:r>
          </w:p>
        </w:tc>
      </w:tr>
    </w:tbl>
    <w:p w14:paraId="637DA882" w14:textId="77777777" w:rsidR="00753F4E" w:rsidRDefault="00753F4E">
      <w:pPr>
        <w:pStyle w:val="Corpsdetexte"/>
        <w:spacing w:before="238"/>
        <w:rPr>
          <w:b w:val="0"/>
          <w:sz w:val="24"/>
        </w:rPr>
      </w:pPr>
    </w:p>
    <w:p w14:paraId="637DA883" w14:textId="77777777" w:rsidR="00753F4E" w:rsidRDefault="00510CFE">
      <w:pPr>
        <w:spacing w:before="1"/>
        <w:ind w:right="125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AD20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–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Page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/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0"/>
          <w:sz w:val="16"/>
        </w:rPr>
        <w:t>1</w:t>
      </w:r>
    </w:p>
    <w:sectPr w:rsidR="00753F4E">
      <w:type w:val="continuous"/>
      <w:pgSz w:w="11910" w:h="16840"/>
      <w:pgMar w:top="260" w:right="58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5C3D"/>
    <w:multiLevelType w:val="hybridMultilevel"/>
    <w:tmpl w:val="C038A9C6"/>
    <w:lvl w:ilvl="0" w:tplc="8C0C4C12">
      <w:numFmt w:val="bullet"/>
      <w:lvlText w:val="-"/>
      <w:lvlJc w:val="left"/>
      <w:pPr>
        <w:ind w:left="165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CDDCFD6E">
      <w:numFmt w:val="bullet"/>
      <w:lvlText w:val="•"/>
      <w:lvlJc w:val="left"/>
      <w:pPr>
        <w:ind w:left="606" w:hanging="96"/>
      </w:pPr>
      <w:rPr>
        <w:rFonts w:hint="default"/>
        <w:lang w:val="fr-FR" w:eastAsia="en-US" w:bidi="ar-SA"/>
      </w:rPr>
    </w:lvl>
    <w:lvl w:ilvl="2" w:tplc="18F276E4">
      <w:numFmt w:val="bullet"/>
      <w:lvlText w:val="•"/>
      <w:lvlJc w:val="left"/>
      <w:pPr>
        <w:ind w:left="1052" w:hanging="96"/>
      </w:pPr>
      <w:rPr>
        <w:rFonts w:hint="default"/>
        <w:lang w:val="fr-FR" w:eastAsia="en-US" w:bidi="ar-SA"/>
      </w:rPr>
    </w:lvl>
    <w:lvl w:ilvl="3" w:tplc="803AB55C">
      <w:numFmt w:val="bullet"/>
      <w:lvlText w:val="•"/>
      <w:lvlJc w:val="left"/>
      <w:pPr>
        <w:ind w:left="1499" w:hanging="96"/>
      </w:pPr>
      <w:rPr>
        <w:rFonts w:hint="default"/>
        <w:lang w:val="fr-FR" w:eastAsia="en-US" w:bidi="ar-SA"/>
      </w:rPr>
    </w:lvl>
    <w:lvl w:ilvl="4" w:tplc="02828782">
      <w:numFmt w:val="bullet"/>
      <w:lvlText w:val="•"/>
      <w:lvlJc w:val="left"/>
      <w:pPr>
        <w:ind w:left="1945" w:hanging="96"/>
      </w:pPr>
      <w:rPr>
        <w:rFonts w:hint="default"/>
        <w:lang w:val="fr-FR" w:eastAsia="en-US" w:bidi="ar-SA"/>
      </w:rPr>
    </w:lvl>
    <w:lvl w:ilvl="5" w:tplc="FD56611C">
      <w:numFmt w:val="bullet"/>
      <w:lvlText w:val="•"/>
      <w:lvlJc w:val="left"/>
      <w:pPr>
        <w:ind w:left="2391" w:hanging="96"/>
      </w:pPr>
      <w:rPr>
        <w:rFonts w:hint="default"/>
        <w:lang w:val="fr-FR" w:eastAsia="en-US" w:bidi="ar-SA"/>
      </w:rPr>
    </w:lvl>
    <w:lvl w:ilvl="6" w:tplc="E9D642F0">
      <w:numFmt w:val="bullet"/>
      <w:lvlText w:val="•"/>
      <w:lvlJc w:val="left"/>
      <w:pPr>
        <w:ind w:left="2838" w:hanging="96"/>
      </w:pPr>
      <w:rPr>
        <w:rFonts w:hint="default"/>
        <w:lang w:val="fr-FR" w:eastAsia="en-US" w:bidi="ar-SA"/>
      </w:rPr>
    </w:lvl>
    <w:lvl w:ilvl="7" w:tplc="67D2582C">
      <w:numFmt w:val="bullet"/>
      <w:lvlText w:val="•"/>
      <w:lvlJc w:val="left"/>
      <w:pPr>
        <w:ind w:left="3284" w:hanging="96"/>
      </w:pPr>
      <w:rPr>
        <w:rFonts w:hint="default"/>
        <w:lang w:val="fr-FR" w:eastAsia="en-US" w:bidi="ar-SA"/>
      </w:rPr>
    </w:lvl>
    <w:lvl w:ilvl="8" w:tplc="EAD8FB42">
      <w:numFmt w:val="bullet"/>
      <w:lvlText w:val="•"/>
      <w:lvlJc w:val="left"/>
      <w:pPr>
        <w:ind w:left="3730" w:hanging="96"/>
      </w:pPr>
      <w:rPr>
        <w:rFonts w:hint="default"/>
        <w:lang w:val="fr-FR" w:eastAsia="en-US" w:bidi="ar-SA"/>
      </w:rPr>
    </w:lvl>
  </w:abstractNum>
  <w:abstractNum w:abstractNumId="1" w15:restartNumberingAfterBreak="0">
    <w:nsid w:val="59D21814"/>
    <w:multiLevelType w:val="hybridMultilevel"/>
    <w:tmpl w:val="C590C39C"/>
    <w:lvl w:ilvl="0" w:tplc="C9B84662">
      <w:numFmt w:val="bullet"/>
      <w:lvlText w:val="-"/>
      <w:lvlJc w:val="left"/>
      <w:pPr>
        <w:ind w:left="165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7382DE3E">
      <w:numFmt w:val="bullet"/>
      <w:lvlText w:val="•"/>
      <w:lvlJc w:val="left"/>
      <w:pPr>
        <w:ind w:left="606" w:hanging="96"/>
      </w:pPr>
      <w:rPr>
        <w:rFonts w:hint="default"/>
        <w:lang w:val="fr-FR" w:eastAsia="en-US" w:bidi="ar-SA"/>
      </w:rPr>
    </w:lvl>
    <w:lvl w:ilvl="2" w:tplc="89D651AA">
      <w:numFmt w:val="bullet"/>
      <w:lvlText w:val="•"/>
      <w:lvlJc w:val="left"/>
      <w:pPr>
        <w:ind w:left="1052" w:hanging="96"/>
      </w:pPr>
      <w:rPr>
        <w:rFonts w:hint="default"/>
        <w:lang w:val="fr-FR" w:eastAsia="en-US" w:bidi="ar-SA"/>
      </w:rPr>
    </w:lvl>
    <w:lvl w:ilvl="3" w:tplc="61F091E2">
      <w:numFmt w:val="bullet"/>
      <w:lvlText w:val="•"/>
      <w:lvlJc w:val="left"/>
      <w:pPr>
        <w:ind w:left="1499" w:hanging="96"/>
      </w:pPr>
      <w:rPr>
        <w:rFonts w:hint="default"/>
        <w:lang w:val="fr-FR" w:eastAsia="en-US" w:bidi="ar-SA"/>
      </w:rPr>
    </w:lvl>
    <w:lvl w:ilvl="4" w:tplc="0226B980">
      <w:numFmt w:val="bullet"/>
      <w:lvlText w:val="•"/>
      <w:lvlJc w:val="left"/>
      <w:pPr>
        <w:ind w:left="1945" w:hanging="96"/>
      </w:pPr>
      <w:rPr>
        <w:rFonts w:hint="default"/>
        <w:lang w:val="fr-FR" w:eastAsia="en-US" w:bidi="ar-SA"/>
      </w:rPr>
    </w:lvl>
    <w:lvl w:ilvl="5" w:tplc="E6EC9DEC">
      <w:numFmt w:val="bullet"/>
      <w:lvlText w:val="•"/>
      <w:lvlJc w:val="left"/>
      <w:pPr>
        <w:ind w:left="2391" w:hanging="96"/>
      </w:pPr>
      <w:rPr>
        <w:rFonts w:hint="default"/>
        <w:lang w:val="fr-FR" w:eastAsia="en-US" w:bidi="ar-SA"/>
      </w:rPr>
    </w:lvl>
    <w:lvl w:ilvl="6" w:tplc="14F0AED8">
      <w:numFmt w:val="bullet"/>
      <w:lvlText w:val="•"/>
      <w:lvlJc w:val="left"/>
      <w:pPr>
        <w:ind w:left="2838" w:hanging="96"/>
      </w:pPr>
      <w:rPr>
        <w:rFonts w:hint="default"/>
        <w:lang w:val="fr-FR" w:eastAsia="en-US" w:bidi="ar-SA"/>
      </w:rPr>
    </w:lvl>
    <w:lvl w:ilvl="7" w:tplc="3DCE667A">
      <w:numFmt w:val="bullet"/>
      <w:lvlText w:val="•"/>
      <w:lvlJc w:val="left"/>
      <w:pPr>
        <w:ind w:left="3284" w:hanging="96"/>
      </w:pPr>
      <w:rPr>
        <w:rFonts w:hint="default"/>
        <w:lang w:val="fr-FR" w:eastAsia="en-US" w:bidi="ar-SA"/>
      </w:rPr>
    </w:lvl>
    <w:lvl w:ilvl="8" w:tplc="DAAA317E">
      <w:numFmt w:val="bullet"/>
      <w:lvlText w:val="•"/>
      <w:lvlJc w:val="left"/>
      <w:pPr>
        <w:ind w:left="3730" w:hanging="96"/>
      </w:pPr>
      <w:rPr>
        <w:rFonts w:hint="default"/>
        <w:lang w:val="fr-FR" w:eastAsia="en-US" w:bidi="ar-SA"/>
      </w:rPr>
    </w:lvl>
  </w:abstractNum>
  <w:abstractNum w:abstractNumId="2" w15:restartNumberingAfterBreak="0">
    <w:nsid w:val="61617F0D"/>
    <w:multiLevelType w:val="hybridMultilevel"/>
    <w:tmpl w:val="D2D857D8"/>
    <w:lvl w:ilvl="0" w:tplc="5600A3E4">
      <w:numFmt w:val="bullet"/>
      <w:lvlText w:val="-"/>
      <w:lvlJc w:val="left"/>
      <w:pPr>
        <w:ind w:left="165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0A6057BE">
      <w:numFmt w:val="bullet"/>
      <w:lvlText w:val="•"/>
      <w:lvlJc w:val="left"/>
      <w:pPr>
        <w:ind w:left="606" w:hanging="96"/>
      </w:pPr>
      <w:rPr>
        <w:rFonts w:hint="default"/>
        <w:lang w:val="fr-FR" w:eastAsia="en-US" w:bidi="ar-SA"/>
      </w:rPr>
    </w:lvl>
    <w:lvl w:ilvl="2" w:tplc="82882FCE">
      <w:numFmt w:val="bullet"/>
      <w:lvlText w:val="•"/>
      <w:lvlJc w:val="left"/>
      <w:pPr>
        <w:ind w:left="1052" w:hanging="96"/>
      </w:pPr>
      <w:rPr>
        <w:rFonts w:hint="default"/>
        <w:lang w:val="fr-FR" w:eastAsia="en-US" w:bidi="ar-SA"/>
      </w:rPr>
    </w:lvl>
    <w:lvl w:ilvl="3" w:tplc="48F43076">
      <w:numFmt w:val="bullet"/>
      <w:lvlText w:val="•"/>
      <w:lvlJc w:val="left"/>
      <w:pPr>
        <w:ind w:left="1499" w:hanging="96"/>
      </w:pPr>
      <w:rPr>
        <w:rFonts w:hint="default"/>
        <w:lang w:val="fr-FR" w:eastAsia="en-US" w:bidi="ar-SA"/>
      </w:rPr>
    </w:lvl>
    <w:lvl w:ilvl="4" w:tplc="77BCFDE8">
      <w:numFmt w:val="bullet"/>
      <w:lvlText w:val="•"/>
      <w:lvlJc w:val="left"/>
      <w:pPr>
        <w:ind w:left="1945" w:hanging="96"/>
      </w:pPr>
      <w:rPr>
        <w:rFonts w:hint="default"/>
        <w:lang w:val="fr-FR" w:eastAsia="en-US" w:bidi="ar-SA"/>
      </w:rPr>
    </w:lvl>
    <w:lvl w:ilvl="5" w:tplc="7430F5CC">
      <w:numFmt w:val="bullet"/>
      <w:lvlText w:val="•"/>
      <w:lvlJc w:val="left"/>
      <w:pPr>
        <w:ind w:left="2391" w:hanging="96"/>
      </w:pPr>
      <w:rPr>
        <w:rFonts w:hint="default"/>
        <w:lang w:val="fr-FR" w:eastAsia="en-US" w:bidi="ar-SA"/>
      </w:rPr>
    </w:lvl>
    <w:lvl w:ilvl="6" w:tplc="51524FC0">
      <w:numFmt w:val="bullet"/>
      <w:lvlText w:val="•"/>
      <w:lvlJc w:val="left"/>
      <w:pPr>
        <w:ind w:left="2838" w:hanging="96"/>
      </w:pPr>
      <w:rPr>
        <w:rFonts w:hint="default"/>
        <w:lang w:val="fr-FR" w:eastAsia="en-US" w:bidi="ar-SA"/>
      </w:rPr>
    </w:lvl>
    <w:lvl w:ilvl="7" w:tplc="E66662F6">
      <w:numFmt w:val="bullet"/>
      <w:lvlText w:val="•"/>
      <w:lvlJc w:val="left"/>
      <w:pPr>
        <w:ind w:left="3284" w:hanging="96"/>
      </w:pPr>
      <w:rPr>
        <w:rFonts w:hint="default"/>
        <w:lang w:val="fr-FR" w:eastAsia="en-US" w:bidi="ar-SA"/>
      </w:rPr>
    </w:lvl>
    <w:lvl w:ilvl="8" w:tplc="F8B60C32">
      <w:numFmt w:val="bullet"/>
      <w:lvlText w:val="•"/>
      <w:lvlJc w:val="left"/>
      <w:pPr>
        <w:ind w:left="3730" w:hanging="96"/>
      </w:pPr>
      <w:rPr>
        <w:rFonts w:hint="default"/>
        <w:lang w:val="fr-FR" w:eastAsia="en-US" w:bidi="ar-SA"/>
      </w:rPr>
    </w:lvl>
  </w:abstractNum>
  <w:abstractNum w:abstractNumId="3" w15:restartNumberingAfterBreak="0">
    <w:nsid w:val="66A511DF"/>
    <w:multiLevelType w:val="hybridMultilevel"/>
    <w:tmpl w:val="96FCA534"/>
    <w:lvl w:ilvl="0" w:tplc="6BD67AB4">
      <w:numFmt w:val="bullet"/>
      <w:lvlText w:val="-"/>
      <w:lvlJc w:val="left"/>
      <w:pPr>
        <w:ind w:left="165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DFBA5E6C">
      <w:numFmt w:val="bullet"/>
      <w:lvlText w:val="•"/>
      <w:lvlJc w:val="left"/>
      <w:pPr>
        <w:ind w:left="606" w:hanging="96"/>
      </w:pPr>
      <w:rPr>
        <w:rFonts w:hint="default"/>
        <w:lang w:val="fr-FR" w:eastAsia="en-US" w:bidi="ar-SA"/>
      </w:rPr>
    </w:lvl>
    <w:lvl w:ilvl="2" w:tplc="D53AA930">
      <w:numFmt w:val="bullet"/>
      <w:lvlText w:val="•"/>
      <w:lvlJc w:val="left"/>
      <w:pPr>
        <w:ind w:left="1052" w:hanging="96"/>
      </w:pPr>
      <w:rPr>
        <w:rFonts w:hint="default"/>
        <w:lang w:val="fr-FR" w:eastAsia="en-US" w:bidi="ar-SA"/>
      </w:rPr>
    </w:lvl>
    <w:lvl w:ilvl="3" w:tplc="3D0EB550">
      <w:numFmt w:val="bullet"/>
      <w:lvlText w:val="•"/>
      <w:lvlJc w:val="left"/>
      <w:pPr>
        <w:ind w:left="1499" w:hanging="96"/>
      </w:pPr>
      <w:rPr>
        <w:rFonts w:hint="default"/>
        <w:lang w:val="fr-FR" w:eastAsia="en-US" w:bidi="ar-SA"/>
      </w:rPr>
    </w:lvl>
    <w:lvl w:ilvl="4" w:tplc="76D2F4D0">
      <w:numFmt w:val="bullet"/>
      <w:lvlText w:val="•"/>
      <w:lvlJc w:val="left"/>
      <w:pPr>
        <w:ind w:left="1945" w:hanging="96"/>
      </w:pPr>
      <w:rPr>
        <w:rFonts w:hint="default"/>
        <w:lang w:val="fr-FR" w:eastAsia="en-US" w:bidi="ar-SA"/>
      </w:rPr>
    </w:lvl>
    <w:lvl w:ilvl="5" w:tplc="89782636">
      <w:numFmt w:val="bullet"/>
      <w:lvlText w:val="•"/>
      <w:lvlJc w:val="left"/>
      <w:pPr>
        <w:ind w:left="2391" w:hanging="96"/>
      </w:pPr>
      <w:rPr>
        <w:rFonts w:hint="default"/>
        <w:lang w:val="fr-FR" w:eastAsia="en-US" w:bidi="ar-SA"/>
      </w:rPr>
    </w:lvl>
    <w:lvl w:ilvl="6" w:tplc="6A86F9C6">
      <w:numFmt w:val="bullet"/>
      <w:lvlText w:val="•"/>
      <w:lvlJc w:val="left"/>
      <w:pPr>
        <w:ind w:left="2838" w:hanging="96"/>
      </w:pPr>
      <w:rPr>
        <w:rFonts w:hint="default"/>
        <w:lang w:val="fr-FR" w:eastAsia="en-US" w:bidi="ar-SA"/>
      </w:rPr>
    </w:lvl>
    <w:lvl w:ilvl="7" w:tplc="BF6E7584">
      <w:numFmt w:val="bullet"/>
      <w:lvlText w:val="•"/>
      <w:lvlJc w:val="left"/>
      <w:pPr>
        <w:ind w:left="3284" w:hanging="96"/>
      </w:pPr>
      <w:rPr>
        <w:rFonts w:hint="default"/>
        <w:lang w:val="fr-FR" w:eastAsia="en-US" w:bidi="ar-SA"/>
      </w:rPr>
    </w:lvl>
    <w:lvl w:ilvl="8" w:tplc="AC908F5C">
      <w:numFmt w:val="bullet"/>
      <w:lvlText w:val="•"/>
      <w:lvlJc w:val="left"/>
      <w:pPr>
        <w:ind w:left="3730" w:hanging="96"/>
      </w:pPr>
      <w:rPr>
        <w:rFonts w:hint="default"/>
        <w:lang w:val="fr-FR" w:eastAsia="en-US" w:bidi="ar-SA"/>
      </w:rPr>
    </w:lvl>
  </w:abstractNum>
  <w:abstractNum w:abstractNumId="4" w15:restartNumberingAfterBreak="0">
    <w:nsid w:val="7B843DBD"/>
    <w:multiLevelType w:val="hybridMultilevel"/>
    <w:tmpl w:val="581CA606"/>
    <w:lvl w:ilvl="0" w:tplc="C6BE0E06">
      <w:numFmt w:val="bullet"/>
      <w:lvlText w:val="-"/>
      <w:lvlJc w:val="left"/>
      <w:pPr>
        <w:ind w:left="165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6592ECA2">
      <w:numFmt w:val="bullet"/>
      <w:lvlText w:val="•"/>
      <w:lvlJc w:val="left"/>
      <w:pPr>
        <w:ind w:left="606" w:hanging="96"/>
      </w:pPr>
      <w:rPr>
        <w:rFonts w:hint="default"/>
        <w:lang w:val="fr-FR" w:eastAsia="en-US" w:bidi="ar-SA"/>
      </w:rPr>
    </w:lvl>
    <w:lvl w:ilvl="2" w:tplc="8FD8BA20">
      <w:numFmt w:val="bullet"/>
      <w:lvlText w:val="•"/>
      <w:lvlJc w:val="left"/>
      <w:pPr>
        <w:ind w:left="1052" w:hanging="96"/>
      </w:pPr>
      <w:rPr>
        <w:rFonts w:hint="default"/>
        <w:lang w:val="fr-FR" w:eastAsia="en-US" w:bidi="ar-SA"/>
      </w:rPr>
    </w:lvl>
    <w:lvl w:ilvl="3" w:tplc="F03CCCB2">
      <w:numFmt w:val="bullet"/>
      <w:lvlText w:val="•"/>
      <w:lvlJc w:val="left"/>
      <w:pPr>
        <w:ind w:left="1499" w:hanging="96"/>
      </w:pPr>
      <w:rPr>
        <w:rFonts w:hint="default"/>
        <w:lang w:val="fr-FR" w:eastAsia="en-US" w:bidi="ar-SA"/>
      </w:rPr>
    </w:lvl>
    <w:lvl w:ilvl="4" w:tplc="54ACB4B4">
      <w:numFmt w:val="bullet"/>
      <w:lvlText w:val="•"/>
      <w:lvlJc w:val="left"/>
      <w:pPr>
        <w:ind w:left="1945" w:hanging="96"/>
      </w:pPr>
      <w:rPr>
        <w:rFonts w:hint="default"/>
        <w:lang w:val="fr-FR" w:eastAsia="en-US" w:bidi="ar-SA"/>
      </w:rPr>
    </w:lvl>
    <w:lvl w:ilvl="5" w:tplc="FE92E0A6">
      <w:numFmt w:val="bullet"/>
      <w:lvlText w:val="•"/>
      <w:lvlJc w:val="left"/>
      <w:pPr>
        <w:ind w:left="2391" w:hanging="96"/>
      </w:pPr>
      <w:rPr>
        <w:rFonts w:hint="default"/>
        <w:lang w:val="fr-FR" w:eastAsia="en-US" w:bidi="ar-SA"/>
      </w:rPr>
    </w:lvl>
    <w:lvl w:ilvl="6" w:tplc="BC6AE99C">
      <w:numFmt w:val="bullet"/>
      <w:lvlText w:val="•"/>
      <w:lvlJc w:val="left"/>
      <w:pPr>
        <w:ind w:left="2838" w:hanging="96"/>
      </w:pPr>
      <w:rPr>
        <w:rFonts w:hint="default"/>
        <w:lang w:val="fr-FR" w:eastAsia="en-US" w:bidi="ar-SA"/>
      </w:rPr>
    </w:lvl>
    <w:lvl w:ilvl="7" w:tplc="AD18DF00">
      <w:numFmt w:val="bullet"/>
      <w:lvlText w:val="•"/>
      <w:lvlJc w:val="left"/>
      <w:pPr>
        <w:ind w:left="3284" w:hanging="96"/>
      </w:pPr>
      <w:rPr>
        <w:rFonts w:hint="default"/>
        <w:lang w:val="fr-FR" w:eastAsia="en-US" w:bidi="ar-SA"/>
      </w:rPr>
    </w:lvl>
    <w:lvl w:ilvl="8" w:tplc="A73059FE">
      <w:numFmt w:val="bullet"/>
      <w:lvlText w:val="•"/>
      <w:lvlJc w:val="left"/>
      <w:pPr>
        <w:ind w:left="3730" w:hanging="96"/>
      </w:pPr>
      <w:rPr>
        <w:rFonts w:hint="default"/>
        <w:lang w:val="fr-FR" w:eastAsia="en-US" w:bidi="ar-SA"/>
      </w:rPr>
    </w:lvl>
  </w:abstractNum>
  <w:num w:numId="1" w16cid:durableId="1828933167">
    <w:abstractNumId w:val="3"/>
  </w:num>
  <w:num w:numId="2" w16cid:durableId="851409377">
    <w:abstractNumId w:val="4"/>
  </w:num>
  <w:num w:numId="3" w16cid:durableId="37557298">
    <w:abstractNumId w:val="2"/>
  </w:num>
  <w:num w:numId="4" w16cid:durableId="1689214035">
    <w:abstractNumId w:val="1"/>
  </w:num>
  <w:num w:numId="5" w16cid:durableId="107728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E"/>
    <w:rsid w:val="001D1DF8"/>
    <w:rsid w:val="00510CFE"/>
    <w:rsid w:val="0075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A816"/>
  <w15:docId w15:val="{A4A26D00-3CFB-4C1B-B022-CBEDDDC2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line="341" w:lineRule="exact"/>
      <w:ind w:left="401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.bagneux@sejours-affaires.com" TargetMode="External"/><Relationship Id="rId13" Type="http://schemas.openxmlformats.org/officeDocument/2006/relationships/hyperlink" Target="mailto:arc.paris.montrouge@free.fr" TargetMode="External"/><Relationship Id="rId18" Type="http://schemas.openxmlformats.org/officeDocument/2006/relationships/hyperlink" Target="mailto:alixia.bourglarein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jours-affaires.com/residence-hoteliere-aparthotel-bagneux-286.html" TargetMode="External"/><Relationship Id="rId12" Type="http://schemas.openxmlformats.org/officeDocument/2006/relationships/hyperlink" Target="http://www.hotelparisportedorleans.com/" TargetMode="External"/><Relationship Id="rId17" Type="http://schemas.openxmlformats.org/officeDocument/2006/relationships/hyperlink" Target="http://www.hotel-alixia-bourglarein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rcueil@campanile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jours-affaires.com/residence-hoteliere-aparthotel-bagneux-286.html" TargetMode="External"/><Relationship Id="rId11" Type="http://schemas.openxmlformats.org/officeDocument/2006/relationships/hyperlink" Target="mailto:comforthotelcacha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ampanile.com/fr/hotels/campanile-paris-sud-porte-dorleans-arcueil" TargetMode="External"/><Relationship Id="rId10" Type="http://schemas.openxmlformats.org/officeDocument/2006/relationships/hyperlink" Target="https://www.choicehotels.fr/fr/comfort-hotel-cachan-paris-sud-cachan-hotel-fr38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oicehotels.fr/fr/comfort-hotel-cachan-paris-sud-cachan-hotel-fr384" TargetMode="External"/><Relationship Id="rId14" Type="http://schemas.openxmlformats.org/officeDocument/2006/relationships/hyperlink" Target="https://www.campanile.com/fr/hotels/campanile-paris-sud-porte-dorleans-arcue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trouverez ci-dessous une liste d’hôtels et de restaurants à Cachan et ses environs avec lesquels nous avons établi un accord de prix</dc:title>
  <dc:creator>baumal</dc:creator>
  <cp:lastModifiedBy>rafael nakache</cp:lastModifiedBy>
  <cp:revision>2</cp:revision>
  <dcterms:created xsi:type="dcterms:W3CDTF">2023-10-09T13:20:00Z</dcterms:created>
  <dcterms:modified xsi:type="dcterms:W3CDTF">2023-10-09T13:20:00Z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  <property fmtid="{D5CDD505-2E9C-101B-9397-08002B2CF9AE}" pid="5" name="Producer">
    <vt:lpwstr>Microsoft® Word 2016</vt:lpwstr>
  </property>
</Properties>
</file>